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66F3" w14:textId="712D9B1B" w:rsidR="00116D60" w:rsidRDefault="00116D60" w:rsidP="00116D60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TRIBAL COUNCIL SUMMARY</w:t>
      </w:r>
    </w:p>
    <w:p w14:paraId="38533079" w14:textId="77777777" w:rsidR="00116D60" w:rsidRDefault="00116D60" w:rsidP="00116D60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JANUARY 6, 2025</w:t>
      </w:r>
    </w:p>
    <w:p w14:paraId="6A7774A3" w14:textId="77777777" w:rsidR="00116D60" w:rsidRDefault="00116D60" w:rsidP="00116D60">
      <w:pPr>
        <w:pStyle w:val="NoSpacing"/>
        <w:rPr>
          <w:rFonts w:ascii="Courier New" w:hAnsi="Courier New" w:cs="Courier New"/>
        </w:rPr>
      </w:pPr>
    </w:p>
    <w:p w14:paraId="03C27386" w14:textId="77777777" w:rsidR="00116D60" w:rsidRDefault="00116D60" w:rsidP="005334FE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meeting was called to order at 9:08 by Vice Chairman Raymond “Captain” Moody.</w:t>
      </w:r>
    </w:p>
    <w:p w14:paraId="55D69B25" w14:textId="77777777" w:rsidR="00116D60" w:rsidRDefault="00116D60" w:rsidP="005334FE">
      <w:pPr>
        <w:pStyle w:val="NoSpacing"/>
        <w:jc w:val="both"/>
        <w:rPr>
          <w:rFonts w:ascii="Courier New" w:hAnsi="Courier New" w:cs="Courier New"/>
        </w:rPr>
      </w:pPr>
    </w:p>
    <w:p w14:paraId="250AAE83" w14:textId="139E88E1" w:rsidR="00116D60" w:rsidRDefault="00116D60" w:rsidP="005334FE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CALL:</w:t>
      </w:r>
      <w:r>
        <w:rPr>
          <w:rFonts w:ascii="Courier New" w:hAnsi="Courier New" w:cs="Courier New"/>
        </w:rPr>
        <w:tab/>
        <w:t>9:00 -</w:t>
      </w:r>
      <w:r>
        <w:rPr>
          <w:rFonts w:ascii="Courier New" w:hAnsi="Courier New" w:cs="Courier New"/>
        </w:rPr>
        <w:tab/>
        <w:t>James “Jim” Manion, Lincoln Jay Suppah, Vice Chairman Raymond “Captain” Moody, Alvis Smith III, Carlos Calica, Chief Jefferson Greene, Chairman Jonathan W. Smith, Sr. (9:15), Chief Joseph Moses (9:21),</w:t>
      </w:r>
      <w:r w:rsidR="00553B4F">
        <w:rPr>
          <w:rFonts w:ascii="Courier New" w:hAnsi="Courier New" w:cs="Courier New"/>
        </w:rPr>
        <w:t xml:space="preserve"> Wilson Wewa, Jr. (9:26), Rosa Graybael (9:27/zoom-AM).  Minnie Yahtin, Recorder.</w:t>
      </w:r>
    </w:p>
    <w:p w14:paraId="25D5A9CA" w14:textId="77777777" w:rsidR="00116D60" w:rsidRDefault="00116D60" w:rsidP="005334FE">
      <w:pPr>
        <w:pStyle w:val="NoSpacing"/>
        <w:jc w:val="both"/>
        <w:rPr>
          <w:rFonts w:ascii="Courier New" w:hAnsi="Courier New" w:cs="Courier New"/>
        </w:rPr>
      </w:pPr>
    </w:p>
    <w:p w14:paraId="10DF67D4" w14:textId="77777777" w:rsidR="00116D60" w:rsidRDefault="00116D60" w:rsidP="005334FE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Invocation given by Carlos.</w:t>
      </w:r>
    </w:p>
    <w:p w14:paraId="748A4434" w14:textId="77777777" w:rsidR="00B009F9" w:rsidRDefault="00B009F9" w:rsidP="005334FE">
      <w:pPr>
        <w:pStyle w:val="NoSpacing"/>
        <w:jc w:val="both"/>
        <w:rPr>
          <w:rFonts w:ascii="Courier New" w:hAnsi="Courier New" w:cs="Courier New"/>
        </w:rPr>
      </w:pPr>
    </w:p>
    <w:p w14:paraId="2341CAEA" w14:textId="3A268A0F" w:rsidR="00116D60" w:rsidRDefault="00194046" w:rsidP="005334FE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Charlotte Herkshan expressed her appreciation to the Tribal Council </w:t>
      </w:r>
      <w:r w:rsidR="00A35283">
        <w:rPr>
          <w:rFonts w:ascii="Courier New" w:hAnsi="Courier New" w:cs="Courier New"/>
        </w:rPr>
        <w:t xml:space="preserve">for the </w:t>
      </w:r>
      <w:r>
        <w:rPr>
          <w:rFonts w:ascii="Courier New" w:hAnsi="Courier New" w:cs="Courier New"/>
        </w:rPr>
        <w:t>special dividend in December.</w:t>
      </w:r>
    </w:p>
    <w:p w14:paraId="4C565609" w14:textId="77777777" w:rsidR="00194046" w:rsidRDefault="00194046" w:rsidP="005334FE">
      <w:pPr>
        <w:pStyle w:val="NoSpacing"/>
        <w:jc w:val="both"/>
        <w:rPr>
          <w:rFonts w:ascii="Courier New" w:hAnsi="Courier New" w:cs="Courier New"/>
        </w:rPr>
      </w:pPr>
    </w:p>
    <w:p w14:paraId="64E77040" w14:textId="6778F6C5" w:rsidR="00194046" w:rsidRDefault="00194046" w:rsidP="005334FE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Bureau of Indian Affairs Update – Bodie Shaw, Acting Superintendent</w:t>
      </w:r>
    </w:p>
    <w:p w14:paraId="5DB2BC98" w14:textId="77777777" w:rsidR="00194046" w:rsidRDefault="00194046" w:rsidP="005334FE">
      <w:pPr>
        <w:pStyle w:val="NoSpacing"/>
        <w:jc w:val="both"/>
        <w:rPr>
          <w:rFonts w:ascii="Courier New" w:hAnsi="Courier New" w:cs="Courier New"/>
        </w:rPr>
      </w:pPr>
    </w:p>
    <w:p w14:paraId="142160F8" w14:textId="54F09A02" w:rsidR="004C2EEA" w:rsidRDefault="004C2EEA" w:rsidP="005334FE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Bureau of Trust Funds Administration Update – Kevin Moore</w:t>
      </w:r>
    </w:p>
    <w:p w14:paraId="1AC9689E" w14:textId="77777777" w:rsidR="004C2EEA" w:rsidRDefault="004C2EEA" w:rsidP="005334FE">
      <w:pPr>
        <w:pStyle w:val="NoSpacing"/>
        <w:jc w:val="both"/>
        <w:rPr>
          <w:rFonts w:ascii="Courier New" w:hAnsi="Courier New" w:cs="Courier New"/>
        </w:rPr>
      </w:pPr>
    </w:p>
    <w:p w14:paraId="6FE4ED2E" w14:textId="21DC6531" w:rsidR="004C2EEA" w:rsidRDefault="004C2EEA" w:rsidP="005334FE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Federal Legislative Update – Matthew Hill</w:t>
      </w:r>
    </w:p>
    <w:p w14:paraId="12AC20D2" w14:textId="77777777" w:rsidR="004C2EEA" w:rsidRDefault="004C2EEA" w:rsidP="005334FE">
      <w:pPr>
        <w:pStyle w:val="NoSpacing"/>
        <w:jc w:val="both"/>
        <w:rPr>
          <w:rFonts w:ascii="Courier New" w:hAnsi="Courier New" w:cs="Courier New"/>
        </w:rPr>
      </w:pPr>
    </w:p>
    <w:p w14:paraId="27F4F201" w14:textId="3FD3AD6F" w:rsidR="004C2EEA" w:rsidRDefault="004C2EEA" w:rsidP="005334FE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State Legislative Update – Michael Mason</w:t>
      </w:r>
    </w:p>
    <w:p w14:paraId="5B76C73E" w14:textId="77777777" w:rsidR="00E3000E" w:rsidRDefault="00E3000E" w:rsidP="00E3000E">
      <w:pPr>
        <w:pStyle w:val="ListParagraph"/>
        <w:rPr>
          <w:rFonts w:ascii="Courier New" w:hAnsi="Courier New" w:cs="Courier New"/>
        </w:rPr>
      </w:pPr>
    </w:p>
    <w:p w14:paraId="5505D2DA" w14:textId="39E64D37" w:rsidR="00E3000E" w:rsidRDefault="00E3000E" w:rsidP="005334FE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Lunch break 11:54-1:36. Present at 1:30-Captain, Jay, Jonathan, Jefferson, Jim, Carlos, Wilson, Joe</w:t>
      </w:r>
    </w:p>
    <w:p w14:paraId="4A51129F" w14:textId="77777777" w:rsidR="004C2EEA" w:rsidRDefault="004C2EEA" w:rsidP="005334FE">
      <w:pPr>
        <w:pStyle w:val="NoSpacing"/>
        <w:jc w:val="both"/>
        <w:rPr>
          <w:rFonts w:ascii="Courier New" w:hAnsi="Courier New" w:cs="Courier New"/>
        </w:rPr>
      </w:pPr>
    </w:p>
    <w:p w14:paraId="0C1894FB" w14:textId="39689864" w:rsidR="004C2EEA" w:rsidRDefault="00AE6C85" w:rsidP="005334FE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Tribal Attorney Update – Josh Newton, Ellen Grover &amp; Howard Arnett:</w:t>
      </w:r>
    </w:p>
    <w:p w14:paraId="4A598D23" w14:textId="42F40E95" w:rsidR="00AE6C85" w:rsidRDefault="00AE6C85" w:rsidP="005334FE">
      <w:pPr>
        <w:pStyle w:val="NoSpacing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Executive Session, 1:36-2:59</w:t>
      </w:r>
    </w:p>
    <w:p w14:paraId="62516A9E" w14:textId="4BEB88E1" w:rsidR="00AE6C85" w:rsidRDefault="009E01E6" w:rsidP="00C54F00">
      <w:pPr>
        <w:pStyle w:val="NoSpacing"/>
        <w:numPr>
          <w:ilvl w:val="0"/>
          <w:numId w:val="4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Proposed Rules – </w:t>
      </w:r>
      <w:r w:rsidR="005334FE">
        <w:rPr>
          <w:rFonts w:ascii="Courier New" w:hAnsi="Courier New" w:cs="Courier New"/>
        </w:rPr>
        <w:t xml:space="preserve">(IRS REG-113628-21) </w:t>
      </w:r>
      <w:r>
        <w:rPr>
          <w:rFonts w:ascii="Courier New" w:hAnsi="Courier New" w:cs="Courier New"/>
        </w:rPr>
        <w:t>Entities Wholly Owned by Indian Tribal Governments – 26 C.F.R Parts 1 and 301 – Comments of the Confederated Tribes of Warm Springs:</w:t>
      </w:r>
    </w:p>
    <w:p w14:paraId="28581549" w14:textId="4DF80448" w:rsidR="009E01E6" w:rsidRDefault="009E01E6" w:rsidP="005334FE">
      <w:pPr>
        <w:pStyle w:val="NoSpacing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Captain authorizing the Chairman to sign the letter addressed to the U.S. Department of the Treasury Internal Revenue Service, with amendments; Second by Wilson; Question; Jim/yes, Joe/yes, Captain/yes, </w:t>
      </w:r>
      <w:r w:rsidR="00E3000E">
        <w:rPr>
          <w:rFonts w:ascii="Courier New" w:hAnsi="Courier New" w:cs="Courier New"/>
        </w:rPr>
        <w:t>J</w:t>
      </w:r>
      <w:r>
        <w:rPr>
          <w:rFonts w:ascii="Courier New" w:hAnsi="Courier New" w:cs="Courier New"/>
        </w:rPr>
        <w:t>ay/yes, Wilson/yes, Jefferson/yes, Carlos/yes, 7/0/0, Chairman not voting; Motion carried.</w:t>
      </w:r>
    </w:p>
    <w:p w14:paraId="138EB697" w14:textId="77777777" w:rsidR="005334FE" w:rsidRDefault="005334FE" w:rsidP="005334FE">
      <w:pPr>
        <w:pStyle w:val="NoSpacing"/>
        <w:jc w:val="both"/>
        <w:rPr>
          <w:rFonts w:ascii="Courier New" w:hAnsi="Courier New" w:cs="Courier New"/>
        </w:rPr>
      </w:pPr>
    </w:p>
    <w:p w14:paraId="38C6220C" w14:textId="16424FDF" w:rsidR="005334FE" w:rsidRDefault="005334FE" w:rsidP="005334FE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Tribal Attorney Update – Brent Hall:</w:t>
      </w:r>
    </w:p>
    <w:p w14:paraId="33E82C60" w14:textId="74E62D8C" w:rsidR="005334FE" w:rsidRDefault="005334FE" w:rsidP="005334FE">
      <w:pPr>
        <w:pStyle w:val="NoSpacing"/>
        <w:numPr>
          <w:ilvl w:val="0"/>
          <w:numId w:val="3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Jonathan and Carlos will attend the Columbia River Housing Tier 1 meeting during ATNI.</w:t>
      </w:r>
    </w:p>
    <w:p w14:paraId="495FE0CE" w14:textId="128F9431" w:rsidR="005334FE" w:rsidRDefault="005334FE" w:rsidP="005334FE">
      <w:pPr>
        <w:pStyle w:val="NoSpacing"/>
        <w:numPr>
          <w:ilvl w:val="0"/>
          <w:numId w:val="3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Jefferson approving the Chairman to attend the meeting at CRITFC for the Six Sovereign Summit on January 30-31, 2025; Second by Carlos; Question; Jim/yes, Joe/yes, Captain/yes, Jay/yes, Wilson/yes, Jefferson/yes, Carlos/yes, 7/0/0, Chairman not voting; Motion carried.</w:t>
      </w:r>
    </w:p>
    <w:p w14:paraId="6926324B" w14:textId="1BF34ED2" w:rsidR="005334FE" w:rsidRDefault="005334FE" w:rsidP="005334FE">
      <w:pPr>
        <w:pStyle w:val="NoSpacing"/>
        <w:numPr>
          <w:ilvl w:val="0"/>
          <w:numId w:val="3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District meetings are rescheduled for January 9</w:t>
      </w:r>
      <w:r w:rsidRPr="005334FE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, 2025.</w:t>
      </w:r>
    </w:p>
    <w:p w14:paraId="0EE6F3D3" w14:textId="68A22232" w:rsidR="005334FE" w:rsidRDefault="005334FE" w:rsidP="005334FE">
      <w:pPr>
        <w:pStyle w:val="NoSpacing"/>
        <w:numPr>
          <w:ilvl w:val="0"/>
          <w:numId w:val="3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Executive Session, 3:25-4:30.</w:t>
      </w:r>
    </w:p>
    <w:p w14:paraId="314626C0" w14:textId="77777777" w:rsidR="005334FE" w:rsidRDefault="005334FE" w:rsidP="005334FE">
      <w:pPr>
        <w:pStyle w:val="NoSpacing"/>
        <w:jc w:val="both"/>
        <w:rPr>
          <w:rFonts w:ascii="Courier New" w:hAnsi="Courier New" w:cs="Courier New"/>
        </w:rPr>
      </w:pPr>
    </w:p>
    <w:p w14:paraId="77189866" w14:textId="7348CAF5" w:rsidR="005334FE" w:rsidRDefault="005334FE" w:rsidP="005334FE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With no further discussion the meeting adjourned at 4:30PM.</w:t>
      </w:r>
    </w:p>
    <w:p w14:paraId="5149BE06" w14:textId="77777777" w:rsidR="005334FE" w:rsidRDefault="005334FE" w:rsidP="00116D60">
      <w:pPr>
        <w:pStyle w:val="NoSpacing"/>
        <w:rPr>
          <w:rFonts w:ascii="Courier New" w:hAnsi="Courier New" w:cs="Courier New"/>
        </w:rPr>
      </w:pPr>
    </w:p>
    <w:p w14:paraId="7E4B6FE9" w14:textId="4CE5964C" w:rsidR="005334FE" w:rsidRDefault="005334FE" w:rsidP="00116D60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;mry</w:t>
      </w:r>
    </w:p>
    <w:p w14:paraId="5600BC31" w14:textId="77777777" w:rsidR="005334FE" w:rsidRDefault="005334FE" w:rsidP="00116D60">
      <w:pPr>
        <w:pStyle w:val="NoSpacing"/>
        <w:rPr>
          <w:rFonts w:ascii="Courier New" w:hAnsi="Courier New" w:cs="Courier New"/>
        </w:rPr>
      </w:pPr>
    </w:p>
    <w:p w14:paraId="587118F6" w14:textId="3E9CF9AE" w:rsidR="005334FE" w:rsidRDefault="005334FE" w:rsidP="00116D60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CC:</w:t>
      </w:r>
      <w:r>
        <w:rPr>
          <w:rFonts w:ascii="Courier New" w:hAnsi="Courier New" w:cs="Courier New"/>
        </w:rPr>
        <w:tab/>
        <w:t>Tribal Council, Secretary-Treasurer, BIA Superintendent, Tribal Attorneys, Spilyay Tymoo, ASC</w:t>
      </w:r>
    </w:p>
    <w:sectPr w:rsidR="0053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0098C"/>
    <w:multiLevelType w:val="hybridMultilevel"/>
    <w:tmpl w:val="C04EE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5A2A"/>
    <w:multiLevelType w:val="hybridMultilevel"/>
    <w:tmpl w:val="310C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649A"/>
    <w:multiLevelType w:val="hybridMultilevel"/>
    <w:tmpl w:val="B2D4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70EE1"/>
    <w:multiLevelType w:val="hybridMultilevel"/>
    <w:tmpl w:val="62328D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383805">
    <w:abstractNumId w:val="0"/>
  </w:num>
  <w:num w:numId="2" w16cid:durableId="625501436">
    <w:abstractNumId w:val="2"/>
  </w:num>
  <w:num w:numId="3" w16cid:durableId="1307203630">
    <w:abstractNumId w:val="1"/>
  </w:num>
  <w:num w:numId="4" w16cid:durableId="2037660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60"/>
    <w:rsid w:val="00116D60"/>
    <w:rsid w:val="00194046"/>
    <w:rsid w:val="00274E1F"/>
    <w:rsid w:val="00404B51"/>
    <w:rsid w:val="004C2EEA"/>
    <w:rsid w:val="00503864"/>
    <w:rsid w:val="005334FE"/>
    <w:rsid w:val="00553B4F"/>
    <w:rsid w:val="00585F54"/>
    <w:rsid w:val="00744F7D"/>
    <w:rsid w:val="009E01E6"/>
    <w:rsid w:val="00A35283"/>
    <w:rsid w:val="00AE6C85"/>
    <w:rsid w:val="00B009F9"/>
    <w:rsid w:val="00C54F00"/>
    <w:rsid w:val="00E3000E"/>
    <w:rsid w:val="00E9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9D4E"/>
  <w15:chartTrackingRefBased/>
  <w15:docId w15:val="{6977F05B-7857-447B-BDCE-EAAED284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D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Minnie Yahtin</dc:creator>
  <cp:keywords/>
  <dc:description/>
  <cp:lastModifiedBy>Minnie Yahtin</cp:lastModifiedBy>
  <cp:revision>4</cp:revision>
  <dcterms:created xsi:type="dcterms:W3CDTF">2025-01-07T17:31:00Z</dcterms:created>
  <dcterms:modified xsi:type="dcterms:W3CDTF">2025-01-08T18:19:00Z</dcterms:modified>
</cp:coreProperties>
</file>